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99" w:rsidRDefault="00D61C99" w:rsidP="00B83D71">
      <w:pPr>
        <w:rPr>
          <w:rFonts w:eastAsiaTheme="minorEastAsia" w:hint="eastAsia"/>
          <w:lang w:eastAsia="zh-HK"/>
        </w:rPr>
      </w:pPr>
      <w:r w:rsidRPr="00D61C99">
        <w:rPr>
          <w:rFonts w:eastAsia="宋体" w:hint="eastAsia"/>
          <w:lang w:eastAsia="zh-CN"/>
        </w:rPr>
        <w:t>股东提名人选</w:t>
      </w:r>
      <w:r w:rsidRPr="00D61C99">
        <w:rPr>
          <w:rFonts w:eastAsiaTheme="minorEastAsia" w:hint="eastAsia"/>
          <w:lang w:eastAsia="zh-CN"/>
        </w:rPr>
        <w:t>參</w:t>
      </w:r>
      <w:r w:rsidRPr="00D61C99">
        <w:rPr>
          <w:rFonts w:eastAsia="宋体" w:hint="eastAsia"/>
          <w:lang w:eastAsia="zh-CN"/>
        </w:rPr>
        <w:t>选董事的程序</w:t>
      </w:r>
    </w:p>
    <w:p w:rsidR="005A4A93" w:rsidRPr="005A4A93" w:rsidRDefault="005A4A93" w:rsidP="00B83D71">
      <w:pPr>
        <w:rPr>
          <w:rFonts w:eastAsiaTheme="minorEastAsia" w:hint="eastAsia"/>
          <w:lang w:eastAsia="zh-HK"/>
        </w:rPr>
      </w:pPr>
      <w:bookmarkStart w:id="0" w:name="_GoBack"/>
      <w:bookmarkEnd w:id="0"/>
    </w:p>
    <w:p w:rsidR="00B83D71" w:rsidRPr="003D4ECE" w:rsidRDefault="00D61C99" w:rsidP="00B83D71">
      <w:pPr>
        <w:rPr>
          <w:lang w:eastAsia="zh-CN"/>
        </w:rPr>
      </w:pPr>
      <w:r w:rsidRPr="003D4ECE">
        <w:rPr>
          <w:rFonts w:eastAsia="宋体" w:hint="eastAsia"/>
          <w:lang w:eastAsia="zh-CN"/>
        </w:rPr>
        <w:t>除非经董事会推荐，并且除非有权出席大会并有权于会上投票的本公司股东（非该获提名人士）向秘书发出不少于七日（七</w:t>
      </w:r>
      <w:r w:rsidRPr="00770F66">
        <w:rPr>
          <w:rFonts w:eastAsia="宋体" w:hint="eastAsia"/>
          <w:lang w:eastAsia="zh-CN"/>
        </w:rPr>
        <w:t>日</w:t>
      </w:r>
      <w:r w:rsidRPr="003D4ECE">
        <w:rPr>
          <w:rFonts w:eastAsia="宋体" w:hint="eastAsia"/>
          <w:lang w:eastAsia="zh-CN"/>
        </w:rPr>
        <w:t>期间最早可由该选举指定大会通告寄发当天后翌日起计算，最多计至大会召开前七</w:t>
      </w:r>
      <w:r w:rsidRPr="00770F66">
        <w:rPr>
          <w:rFonts w:eastAsia="宋体" w:hint="eastAsia"/>
          <w:lang w:eastAsia="zh-CN"/>
        </w:rPr>
        <w:t>日</w:t>
      </w:r>
      <w:r w:rsidRPr="003D4ECE">
        <w:rPr>
          <w:rFonts w:eastAsia="宋体" w:hint="eastAsia"/>
          <w:lang w:eastAsia="zh-CN"/>
        </w:rPr>
        <w:t>为止）的书面通知，表示拟于会上提名有关人士参加选举，且提交该名获提名人士签署的书面通知以证明其愿意参与选举，否则任何人士均不符合资格于任何股东大会获选为董事。</w:t>
      </w:r>
    </w:p>
    <w:p w:rsidR="004D44BC" w:rsidRPr="00B83D71" w:rsidRDefault="004D44BC" w:rsidP="00B83D71">
      <w:pPr>
        <w:rPr>
          <w:lang w:eastAsia="zh-CN"/>
        </w:rPr>
      </w:pPr>
    </w:p>
    <w:sectPr w:rsidR="004D44BC" w:rsidRPr="00B83D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15" w:rsidRDefault="004A2515" w:rsidP="00B83D71">
      <w:r>
        <w:separator/>
      </w:r>
    </w:p>
  </w:endnote>
  <w:endnote w:type="continuationSeparator" w:id="0">
    <w:p w:rsidR="004A2515" w:rsidRDefault="004A2515" w:rsidP="00B8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15" w:rsidRDefault="004A2515" w:rsidP="00B83D71">
      <w:r>
        <w:separator/>
      </w:r>
    </w:p>
  </w:footnote>
  <w:footnote w:type="continuationSeparator" w:id="0">
    <w:p w:rsidR="004A2515" w:rsidRDefault="004A2515" w:rsidP="00B8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0E"/>
    <w:rsid w:val="00183B0E"/>
    <w:rsid w:val="004A2515"/>
    <w:rsid w:val="004D44BC"/>
    <w:rsid w:val="005A4A93"/>
    <w:rsid w:val="00B83D71"/>
    <w:rsid w:val="00D61C99"/>
    <w:rsid w:val="00E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1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D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D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D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D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1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D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D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D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D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 Yan</dc:creator>
  <cp:lastModifiedBy>Fann Yan</cp:lastModifiedBy>
  <cp:revision>4</cp:revision>
  <dcterms:created xsi:type="dcterms:W3CDTF">2012-02-07T06:46:00Z</dcterms:created>
  <dcterms:modified xsi:type="dcterms:W3CDTF">2012-03-09T02:25:00Z</dcterms:modified>
</cp:coreProperties>
</file>